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708846"/>
    <w:p w14:paraId="28F2644C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蓝丰生化举办“庆元宵猜灯谜”活动</w:t>
      </w:r>
    </w:p>
    <w:p w14:paraId="2FCE1D9D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2025年2月12日，农历正月十五元宵节，为弘扬中华民族传统文化，丰富广大员工的节日文化生活，增强企业凝聚力，蓝丰生化公司特别举办了一场喜庆热闹的庆元宵猜灯谜活动。</w:t>
      </w:r>
    </w:p>
    <w:p w14:paraId="76193D1B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活动开始，大家兴致勃勃地加入到猜灯谜活动中，有的绞尽脑汁地思考谜底，有的一起相互讨论，有的猜出谜底开心的笑着，经过与工作人员核对答案，兑换到奖品的员工喜悦之情溢于言表。不到一个小时，200条灯谜便被大家一一猜中。</w:t>
      </w:r>
      <w:bookmarkStart w:id="0" w:name="_GoBack"/>
      <w:bookmarkEnd w:id="0"/>
    </w:p>
    <w:p w14:paraId="033D0F1B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0BCA">
      <w:pPr>
        <w:rPr>
          <w:rFonts w:hint="default"/>
          <w:sz w:val="32"/>
          <w:szCs w:val="32"/>
          <w:lang w:val="en-US" w:eastAsia="zh-CN"/>
        </w:rPr>
      </w:pPr>
    </w:p>
    <w:p w14:paraId="10427963">
      <w:pPr>
        <w:rPr>
          <w:rFonts w:hint="default"/>
          <w:sz w:val="32"/>
          <w:szCs w:val="32"/>
          <w:lang w:val="en-US" w:eastAsia="zh-CN"/>
        </w:rPr>
      </w:pPr>
    </w:p>
    <w:p w14:paraId="33DD0E91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90f1a647bfa4272ddbf3ba0cfcd9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0f1a647bfa4272ddbf3ba0cfcd9c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2890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1C90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44EA">
      <w:pPr>
        <w:rPr>
          <w:rFonts w:hint="default"/>
          <w:sz w:val="32"/>
          <w:szCs w:val="32"/>
          <w:lang w:val="en-US" w:eastAsia="zh-CN"/>
        </w:rPr>
      </w:pPr>
    </w:p>
    <w:p w14:paraId="0378A33D">
      <w:pPr>
        <w:rPr>
          <w:rFonts w:hint="default"/>
          <w:sz w:val="32"/>
          <w:szCs w:val="32"/>
          <w:lang w:val="en-US" w:eastAsia="zh-CN"/>
        </w:rPr>
      </w:pPr>
    </w:p>
    <w:p w14:paraId="4026020C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AF48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6e3fe244da1ce291138bd839413c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3fe244da1ce291138bd839413ca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F089">
      <w:pPr>
        <w:rPr>
          <w:rFonts w:hint="default"/>
          <w:sz w:val="32"/>
          <w:szCs w:val="32"/>
          <w:lang w:val="en-US" w:eastAsia="zh-CN"/>
        </w:rPr>
      </w:pPr>
    </w:p>
    <w:p w14:paraId="24C77F23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BB03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E4FEA"/>
    <w:rsid w:val="1F3076C8"/>
    <w:rsid w:val="546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195</Words>
  <Characters>201</Characters>
  <Lines>0</Lines>
  <Paragraphs>0</Paragraphs>
  <TotalTime>37</TotalTime>
  <ScaleCrop>false</ScaleCrop>
  <LinksUpToDate>false</LinksUpToDate>
  <CharactersWithSpaces>201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2025-02-12T02:41:00Z</dcterms:created>
  <dc:creator>Administrator</dc:creator>
  <cp:lastModifiedBy> 梦幻天使</cp:lastModifiedBy>
  <dcterms:modified xsi:type="dcterms:W3CDTF">2025-02-12T03:32:46Z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eyJoZGlkIjoiNjBlY2JjNjQ0OGI4ZjRmN2NhODFiYjAxMDgzMGZmYTQiLCJ1c2VySWQiOiI2MTQyNTQyOTcifQ==</vt:lpwstr>
  </property>
  <property fmtid="{D5CDD505-2E9C-101B-9397-08002B2CF9AE}" pid="4" name="ICV">
    <vt:lpwstr>8091A93B9D5E437BA28921DE57CF6B23_12</vt:lpwstr>
  </property>
</Properties>
</file>